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5F7FA904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5878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5FB9AA1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A1D2D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20F311A3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0225AF">
        <w:rPr>
          <w:rFonts w:ascii="Cambria" w:hAnsi="Cambria"/>
          <w:b/>
          <w:sz w:val="24"/>
          <w:szCs w:val="24"/>
        </w:rPr>
        <w:t>.4.</w:t>
      </w:r>
      <w:r w:rsidR="00B326E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0225AF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1CB975F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FA1D2D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A310F0">
        <w:rPr>
          <w:rFonts w:ascii="Cambria" w:hAnsi="Cambria"/>
        </w:rPr>
        <w:t>usługi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4386AA5A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A310F0"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0134C2B9" w:rsidR="00AA2D7E" w:rsidRPr="00071F28" w:rsidRDefault="00A310F0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0A66E5CE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A310F0">
              <w:rPr>
                <w:rFonts w:ascii="Cambria" w:hAnsi="Cambria"/>
                <w:sz w:val="19"/>
                <w:szCs w:val="19"/>
              </w:rPr>
              <w:t>usługi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35760EFF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A310F0">
        <w:rPr>
          <w:rFonts w:ascii="Cambria" w:hAnsi="Cambria"/>
          <w:b/>
          <w:u w:val="single"/>
        </w:rPr>
        <w:t>usługi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A310F0">
        <w:rPr>
          <w:rFonts w:ascii="Cambria" w:hAnsi="Cambria"/>
          <w:bCs/>
        </w:rPr>
        <w:t>usługi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  <w:r w:rsidR="000674AA">
        <w:rPr>
          <w:rFonts w:ascii="Cambria" w:hAnsi="Cambria"/>
          <w:bCs/>
        </w:rPr>
        <w:t xml:space="preserve"> przed terminem</w:t>
      </w:r>
      <w:r w:rsidR="00CF26C9">
        <w:rPr>
          <w:rFonts w:ascii="Cambria" w:hAnsi="Cambria"/>
          <w:bCs/>
        </w:rPr>
        <w:t xml:space="preserve"> składania ofert.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2021-04-09T10:56:00Z</dcterms:created>
  <dcterms:modified xsi:type="dcterms:W3CDTF">2021-07-07T09:20:00Z</dcterms:modified>
</cp:coreProperties>
</file>